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6"/>
      </w:tblGrid>
      <w:tr w:rsidR="004752DD" w:rsidRPr="004752D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176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6"/>
            </w:tblGrid>
            <w:tr w:rsidR="004752DD" w:rsidRPr="004752DD" w:rsidTr="004752DD">
              <w:trPr>
                <w:trHeight w:val="472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752DD" w:rsidRPr="004752DD" w:rsidRDefault="00562FA3" w:rsidP="004752D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124F3B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n-CA"/>
                    </w:rPr>
                    <w:t>Grade 7 English Exam</w:t>
                  </w:r>
                  <w:r w:rsidR="004752DD" w:rsidRPr="004752DD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n-CA"/>
                    </w:rPr>
                    <w:t xml:space="preserve"> </w:t>
                  </w:r>
                  <w:r w:rsidRPr="00124F3B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n-CA"/>
                    </w:rPr>
                    <w:t>– Short Story Rubric</w:t>
                  </w:r>
                  <w:r w:rsidR="004752DD" w:rsidRPr="004752D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br/>
                  </w:r>
                  <w:r w:rsidR="004752DD" w:rsidRPr="004752D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br/>
                  </w:r>
                  <w:r w:rsidR="004752DD" w:rsidRPr="004752D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</w:tc>
      </w:tr>
    </w:tbl>
    <w:p w:rsidR="004752DD" w:rsidRPr="004752DD" w:rsidRDefault="004752DD" w:rsidP="004752D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</w:p>
    <w:tbl>
      <w:tblPr>
        <w:tblW w:w="18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9"/>
        <w:gridCol w:w="2549"/>
        <w:gridCol w:w="2835"/>
        <w:gridCol w:w="2835"/>
        <w:gridCol w:w="2552"/>
        <w:gridCol w:w="5625"/>
      </w:tblGrid>
      <w:tr w:rsidR="004752DD" w:rsidRPr="004752DD" w:rsidTr="00DB34E2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52DD" w:rsidRPr="004752DD" w:rsidRDefault="004752DD" w:rsidP="00475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CATEGORY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4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3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2 </w:t>
            </w:r>
          </w:p>
        </w:tc>
        <w:tc>
          <w:tcPr>
            <w:tcW w:w="8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752DD" w:rsidRPr="004752DD" w:rsidRDefault="00DB34E2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4752DD" w:rsidRPr="004752DD" w:rsidTr="004752DD">
        <w:trPr>
          <w:gridAfter w:val="1"/>
          <w:wAfter w:w="5625" w:type="dxa"/>
          <w:trHeight w:val="671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Title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Title is creative, sparks interest and is related to the story and topic.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Title is related to the story and topic.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Title is present, but does not appear to be related to the story and topic.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No title. </w:t>
            </w:r>
          </w:p>
        </w:tc>
      </w:tr>
      <w:tr w:rsidR="004752DD" w:rsidRPr="004752DD" w:rsidTr="004752DD">
        <w:trPr>
          <w:gridAfter w:val="1"/>
          <w:wAfter w:w="5625" w:type="dxa"/>
          <w:trHeight w:val="89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Setting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Many vivid, descriptive words are used to tell when and where the story took place.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Some vivid, descriptive words are used to tell the audience when and where the story took place.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reader can figure out when and where the story </w:t>
            </w:r>
            <w:r w:rsidR="00626C2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took place, but the author didn</w:t>
            </w:r>
            <w:bookmarkStart w:id="0" w:name="_GoBack"/>
            <w:bookmarkEnd w:id="0"/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't supply much detail.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reader has trouble figuring out when and where the story took place. </w:t>
            </w:r>
          </w:p>
        </w:tc>
      </w:tr>
      <w:tr w:rsidR="004752DD" w:rsidRPr="004752DD" w:rsidTr="004752DD">
        <w:trPr>
          <w:gridAfter w:val="1"/>
          <w:wAfter w:w="5625" w:type="dxa"/>
          <w:trHeight w:val="1009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Problem/Conflict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It is very easy for the reader to understand the problem the main characters face and why it is a problem.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It is fairly easy for the reader to understand the problem the main characters face and why it is a problem.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It is fairly easy for the reader to understand the problem the main characters face but it is not clear why it is a problem.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It is not clear what problem the main characters face. </w:t>
            </w:r>
          </w:p>
        </w:tc>
      </w:tr>
      <w:tr w:rsidR="004752DD" w:rsidRPr="004752DD" w:rsidTr="004752DD">
        <w:trPr>
          <w:gridAfter w:val="1"/>
          <w:wAfter w:w="5625" w:type="dxa"/>
          <w:trHeight w:val="105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Action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Several action verbs (active voice) are used to describe what is happening in the story. The story seems exciting!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Several action verbs are used to describe what is happening in the story, but the word choice doesn't make the story as exciting as it could be.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 variety of verbs (passive voice) are used and describe the action accurately but not in a very exciting way.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Little variety seen in the verbs that are used. The story seems a little boring. </w:t>
            </w:r>
          </w:p>
        </w:tc>
      </w:tr>
      <w:tr w:rsidR="004752DD" w:rsidRPr="004752DD" w:rsidTr="004752DD">
        <w:trPr>
          <w:gridAfter w:val="1"/>
          <w:wAfter w:w="5625" w:type="dxa"/>
          <w:trHeight w:val="122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Creativity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story contains many creative details and/or descriptions that contribute to the reader\'s enjoyment. The author has really used his imagination.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story contains a few creative details and/or descriptions that contribute to the reader\'s enjoyment. The author has used his imagination.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story contains a few creative details and/or descriptions, but they distract from the story. The author has tried to use his imagination.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is little evidence of creativity in the story. The author does not seem to have used much imagination. </w:t>
            </w:r>
          </w:p>
        </w:tc>
      </w:tr>
      <w:tr w:rsidR="004752DD" w:rsidRPr="004752DD" w:rsidTr="004752DD">
        <w:trPr>
          <w:gridAfter w:val="1"/>
          <w:wAfter w:w="5625" w:type="dxa"/>
          <w:trHeight w:val="70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Neatness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final draft of the story is very legible, clean, neat and attractive.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final draft of the story is legible, neat and attractive.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final draft of the story is somewhat legible and some of the pages are attractive.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final draft is not neat. </w:t>
            </w:r>
          </w:p>
        </w:tc>
      </w:tr>
      <w:tr w:rsidR="004752DD" w:rsidRPr="004752DD" w:rsidTr="004752DD">
        <w:trPr>
          <w:gridAfter w:val="1"/>
          <w:wAfter w:w="5625" w:type="dxa"/>
          <w:trHeight w:val="381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Solution/Resolution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solution to the character\'s problem is easy to understand, and is logical. There are no loose ends.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solution to the character\'s problem is easy to understand, and is somewhat logical.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solution to the character\'s problem is a little hard to understand.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No solution is attempted or it is impossible to understand. </w:t>
            </w:r>
          </w:p>
        </w:tc>
      </w:tr>
      <w:tr w:rsidR="004752DD" w:rsidRPr="004752DD" w:rsidTr="004752DD">
        <w:trPr>
          <w:gridAfter w:val="1"/>
          <w:wAfter w:w="5625" w:type="dxa"/>
          <w:trHeight w:val="1171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Spelling and Punctuation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no spelling or punctuation errors in the final draft. Character and place names that the author invented are spelled consistently throughout.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is one spelling or punctuation error in the final draft.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2-3 spelling and punctuation errors in the final draft.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 final draft has more than 3 spelling and punctuation errors. </w:t>
            </w:r>
          </w:p>
        </w:tc>
      </w:tr>
      <w:tr w:rsidR="004752DD" w:rsidRPr="004752DD" w:rsidTr="004752DD">
        <w:trPr>
          <w:gridAfter w:val="1"/>
          <w:wAfter w:w="5625" w:type="dxa"/>
          <w:trHeight w:val="506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CA"/>
              </w:rPr>
              <w:t xml:space="preserve">Grammar 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no grammatical errors.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1-10 grammatical errors.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11-20 grammatical errors.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DD" w:rsidRPr="004752DD" w:rsidRDefault="004752DD" w:rsidP="00475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752D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There are 20+ grammatical errors. </w:t>
            </w:r>
          </w:p>
        </w:tc>
      </w:tr>
    </w:tbl>
    <w:p w:rsidR="004752DD" w:rsidRPr="00124F3B" w:rsidRDefault="004752DD" w:rsidP="00124F3B">
      <w:pPr>
        <w:tabs>
          <w:tab w:val="left" w:pos="3720"/>
        </w:tabs>
        <w:rPr>
          <w:sz w:val="19"/>
          <w:szCs w:val="19"/>
        </w:rPr>
      </w:pPr>
    </w:p>
    <w:sectPr w:rsidR="004752DD" w:rsidRPr="00124F3B" w:rsidSect="004752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DD"/>
    <w:rsid w:val="00124F3B"/>
    <w:rsid w:val="004752DD"/>
    <w:rsid w:val="00562FA3"/>
    <w:rsid w:val="00626C20"/>
    <w:rsid w:val="00874510"/>
    <w:rsid w:val="00C93830"/>
    <w:rsid w:val="00D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17154-DCF2-49B2-A430-3D65023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5</cp:revision>
  <cp:lastPrinted>2015-06-01T23:14:00Z</cp:lastPrinted>
  <dcterms:created xsi:type="dcterms:W3CDTF">2015-06-01T22:47:00Z</dcterms:created>
  <dcterms:modified xsi:type="dcterms:W3CDTF">2015-06-01T23:14:00Z</dcterms:modified>
</cp:coreProperties>
</file>